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McCullum Kenneth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711 HIGH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DES MOINES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50392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PRINCIPAL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41,141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30 shares acquired pursuant to the Principal Financial Group, Inc.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Agbe-Davies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0834" TargetMode="External"/><Relationship Id="rId5" Type="http://schemas.openxmlformats.org/officeDocument/2006/relationships/hyperlink" Target="http://www.sec.gov/cgi-bin/browse-edgar?action=getcompany&amp;CIK=0001126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3199</Characters>
  <CharactersWithSpaces>3719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